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D5BCDB" w14:textId="77777777" w:rsidR="003B6710" w:rsidRPr="00445FCA" w:rsidRDefault="00F61E8E" w:rsidP="00F61E8E">
      <w:pPr>
        <w:widowControl w:val="0"/>
        <w:autoSpaceDE w:val="0"/>
        <w:autoSpaceDN w:val="0"/>
        <w:adjustRightInd w:val="0"/>
        <w:spacing w:after="260"/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b/>
          <w:bCs/>
          <w:iCs/>
          <w:sz w:val="28"/>
        </w:rPr>
        <w:t>Organization Purpose</w:t>
      </w:r>
      <w:r w:rsidRPr="00445FCA">
        <w:rPr>
          <w:rFonts w:ascii="Times New Roman" w:hAnsi="Times New Roman" w:cs="Times New Roman"/>
          <w:bCs/>
          <w:iCs/>
          <w:sz w:val="28"/>
        </w:rPr>
        <w:t>:</w:t>
      </w:r>
      <w:r w:rsidRPr="00445FCA">
        <w:rPr>
          <w:rFonts w:ascii="Times New Roman" w:hAnsi="Times New Roman" w:cs="Times New Roman"/>
          <w:iCs/>
          <w:sz w:val="28"/>
        </w:rPr>
        <w:t> </w:t>
      </w:r>
    </w:p>
    <w:p w14:paraId="2BFC351D" w14:textId="20401436" w:rsidR="00F61E8E" w:rsidRPr="00445FCA" w:rsidRDefault="0029032D" w:rsidP="00F61E8E">
      <w:pPr>
        <w:widowControl w:val="0"/>
        <w:autoSpaceDE w:val="0"/>
        <w:autoSpaceDN w:val="0"/>
        <w:adjustRightInd w:val="0"/>
        <w:spacing w:after="260"/>
        <w:rPr>
          <w:rFonts w:ascii="Times New Roman" w:hAnsi="Times New Roman" w:cs="Times New Roman"/>
          <w:iCs/>
          <w:sz w:val="28"/>
        </w:rPr>
      </w:pPr>
      <w:r>
        <w:rPr>
          <w:rFonts w:ascii="Times New Roman" w:hAnsi="Times New Roman" w:cs="Times New Roman"/>
          <w:iCs/>
          <w:sz w:val="28"/>
        </w:rPr>
        <w:t xml:space="preserve">UC Psych </w:t>
      </w:r>
      <w:r w:rsidR="00F61E8E" w:rsidRPr="00445FCA">
        <w:rPr>
          <w:rFonts w:ascii="Times New Roman" w:hAnsi="Times New Roman" w:cs="Times New Roman"/>
          <w:iCs/>
          <w:sz w:val="28"/>
        </w:rPr>
        <w:t>is a student organization that aims to promote the study and science of Psychology.</w:t>
      </w:r>
    </w:p>
    <w:p w14:paraId="2D9F9DA9" w14:textId="77777777" w:rsidR="003B6710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b/>
          <w:bCs/>
          <w:iCs/>
          <w:sz w:val="28"/>
        </w:rPr>
        <w:t>Organization Bylaws</w:t>
      </w:r>
      <w:r w:rsidRPr="00445FCA">
        <w:rPr>
          <w:rFonts w:ascii="Times New Roman" w:hAnsi="Times New Roman" w:cs="Times New Roman"/>
          <w:bCs/>
          <w:iCs/>
          <w:sz w:val="28"/>
        </w:rPr>
        <w:t>:</w:t>
      </w:r>
      <w:r w:rsidRPr="00445FCA">
        <w:rPr>
          <w:rFonts w:ascii="Times New Roman" w:hAnsi="Times New Roman" w:cs="Times New Roman"/>
          <w:iCs/>
          <w:sz w:val="28"/>
        </w:rPr>
        <w:t> </w:t>
      </w:r>
    </w:p>
    <w:p w14:paraId="6E6D5283" w14:textId="77777777" w:rsidR="003B6710" w:rsidRPr="00445FCA" w:rsidRDefault="003B6710" w:rsidP="00F61E8E">
      <w:pPr>
        <w:rPr>
          <w:rFonts w:ascii="Times New Roman" w:hAnsi="Times New Roman" w:cs="Times New Roman"/>
          <w:iCs/>
          <w:sz w:val="28"/>
        </w:rPr>
      </w:pPr>
    </w:p>
    <w:p w14:paraId="73034C3F" w14:textId="575328A6" w:rsidR="003B6710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Article I: Name  The organization name shall be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Pr="00445FCA">
        <w:rPr>
          <w:rFonts w:ascii="Times New Roman" w:hAnsi="Times New Roman" w:cs="Times New Roman"/>
          <w:iCs/>
          <w:sz w:val="28"/>
        </w:rPr>
        <w:t xml:space="preserve">, </w:t>
      </w:r>
      <w:r w:rsidR="003B6710" w:rsidRPr="00445FCA">
        <w:rPr>
          <w:rFonts w:ascii="Times New Roman" w:hAnsi="Times New Roman" w:cs="Times New Roman"/>
          <w:iCs/>
          <w:sz w:val="28"/>
        </w:rPr>
        <w:t xml:space="preserve">the undergraduate psychology </w:t>
      </w:r>
      <w:proofErr w:type="gramStart"/>
      <w:r w:rsidR="003B6710" w:rsidRPr="00445FCA">
        <w:rPr>
          <w:rFonts w:ascii="Times New Roman" w:hAnsi="Times New Roman" w:cs="Times New Roman"/>
          <w:iCs/>
          <w:sz w:val="28"/>
        </w:rPr>
        <w:t>club..</w:t>
      </w:r>
      <w:proofErr w:type="gramEnd"/>
      <w:r w:rsidRPr="00445FCA">
        <w:rPr>
          <w:rFonts w:ascii="Times New Roman" w:hAnsi="Times New Roman" w:cs="Times New Roman"/>
          <w:iCs/>
          <w:sz w:val="28"/>
        </w:rPr>
        <w:t> </w:t>
      </w:r>
    </w:p>
    <w:p w14:paraId="33C7AA1C" w14:textId="77777777" w:rsidR="003B6710" w:rsidRPr="00445FCA" w:rsidRDefault="003B6710" w:rsidP="00F61E8E">
      <w:pPr>
        <w:rPr>
          <w:rFonts w:ascii="Times New Roman" w:hAnsi="Times New Roman" w:cs="Times New Roman"/>
          <w:iCs/>
          <w:sz w:val="28"/>
        </w:rPr>
      </w:pPr>
    </w:p>
    <w:p w14:paraId="2A0BCB45" w14:textId="60B37A67" w:rsidR="003B6710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Article II: Purpose  The purpose of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Pr="00445FCA">
        <w:rPr>
          <w:rFonts w:ascii="Times New Roman" w:hAnsi="Times New Roman" w:cs="Times New Roman"/>
          <w:iCs/>
          <w:sz w:val="28"/>
        </w:rPr>
        <w:t xml:space="preserve"> shall be to promote excellence in scholarship of the individual members in all fiel</w:t>
      </w:r>
      <w:r w:rsidR="003B6710" w:rsidRPr="00445FCA">
        <w:rPr>
          <w:rFonts w:ascii="Times New Roman" w:hAnsi="Times New Roman" w:cs="Times New Roman"/>
          <w:iCs/>
          <w:sz w:val="28"/>
        </w:rPr>
        <w:t xml:space="preserve">ds, particularly in psychology; </w:t>
      </w:r>
      <w:r w:rsidRPr="00445FCA">
        <w:rPr>
          <w:rFonts w:ascii="Times New Roman" w:hAnsi="Times New Roman" w:cs="Times New Roman"/>
          <w:iCs/>
          <w:sz w:val="28"/>
        </w:rPr>
        <w:t xml:space="preserve">to advance </w:t>
      </w:r>
      <w:r w:rsidR="003B6710" w:rsidRPr="00445FCA">
        <w:rPr>
          <w:rFonts w:ascii="Times New Roman" w:hAnsi="Times New Roman" w:cs="Times New Roman"/>
          <w:iCs/>
          <w:sz w:val="28"/>
        </w:rPr>
        <w:t xml:space="preserve">and spread awareness of </w:t>
      </w:r>
      <w:r w:rsidRPr="00445FCA">
        <w:rPr>
          <w:rFonts w:ascii="Times New Roman" w:hAnsi="Times New Roman" w:cs="Times New Roman"/>
          <w:iCs/>
          <w:sz w:val="28"/>
        </w:rPr>
        <w:t>the science of psychology</w:t>
      </w:r>
      <w:r w:rsidR="003B6710" w:rsidRPr="00445FCA">
        <w:rPr>
          <w:rFonts w:ascii="Times New Roman" w:hAnsi="Times New Roman" w:cs="Times New Roman"/>
          <w:iCs/>
          <w:sz w:val="28"/>
        </w:rPr>
        <w:t>; and bring together students, staff, and faculty who are interested in psychology</w:t>
      </w:r>
      <w:r w:rsidRPr="00445FCA">
        <w:rPr>
          <w:rFonts w:ascii="Times New Roman" w:hAnsi="Times New Roman" w:cs="Times New Roman"/>
          <w:iCs/>
          <w:sz w:val="28"/>
        </w:rPr>
        <w:t>.  </w:t>
      </w:r>
    </w:p>
    <w:p w14:paraId="0DC40CA7" w14:textId="77777777" w:rsidR="003B6710" w:rsidRPr="00445FCA" w:rsidRDefault="003B6710" w:rsidP="00F61E8E">
      <w:pPr>
        <w:rPr>
          <w:rFonts w:ascii="Times New Roman" w:hAnsi="Times New Roman" w:cs="Times New Roman"/>
          <w:iCs/>
          <w:sz w:val="28"/>
        </w:rPr>
      </w:pPr>
    </w:p>
    <w:p w14:paraId="35260835" w14:textId="77777777" w:rsidR="003B6710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Article III: Field of Membership  </w:t>
      </w:r>
    </w:p>
    <w:p w14:paraId="4E875143" w14:textId="2EC363A0" w:rsidR="003B6710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Section 1.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Pr="00445FCA">
        <w:rPr>
          <w:rFonts w:ascii="Times New Roman" w:hAnsi="Times New Roman" w:cs="Times New Roman"/>
          <w:iCs/>
          <w:sz w:val="28"/>
        </w:rPr>
        <w:t xml:space="preserve"> has open membership; any affiliated member of the University of Chicago or invited person is welcome to attend meetings and events. There is no requirement to</w:t>
      </w:r>
      <w:r w:rsidR="009A434F" w:rsidRPr="00445FCA">
        <w:rPr>
          <w:rFonts w:ascii="Times New Roman" w:hAnsi="Times New Roman" w:cs="Times New Roman"/>
          <w:iCs/>
          <w:sz w:val="28"/>
        </w:rPr>
        <w:t xml:space="preserve"> attend all meetings or events.</w:t>
      </w:r>
      <w:r w:rsidRPr="00445FCA">
        <w:rPr>
          <w:rFonts w:ascii="Times New Roman" w:hAnsi="Times New Roman" w:cs="Times New Roman"/>
          <w:iCs/>
          <w:sz w:val="28"/>
        </w:rPr>
        <w:t> </w:t>
      </w:r>
    </w:p>
    <w:p w14:paraId="780BF34B" w14:textId="141631EA" w:rsidR="003B6710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Section 2.  a) Faculty members of the University of Chicago can become active members upon induction into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Pr="00445FCA">
        <w:rPr>
          <w:rFonts w:ascii="Times New Roman" w:hAnsi="Times New Roman" w:cs="Times New Roman"/>
          <w:iCs/>
          <w:sz w:val="28"/>
        </w:rPr>
        <w:t xml:space="preserve"> but may not hold officer positions.  </w:t>
      </w:r>
    </w:p>
    <w:p w14:paraId="16D04D4E" w14:textId="33EF9410" w:rsidR="00081EF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Section 3.  a) </w:t>
      </w:r>
      <w:r w:rsidR="003B6710" w:rsidRPr="00445FCA">
        <w:rPr>
          <w:rFonts w:ascii="Times New Roman" w:hAnsi="Times New Roman" w:cs="Times New Roman"/>
          <w:iCs/>
          <w:sz w:val="28"/>
        </w:rPr>
        <w:t>Club</w:t>
      </w:r>
      <w:r w:rsidRPr="00445FCA">
        <w:rPr>
          <w:rFonts w:ascii="Times New Roman" w:hAnsi="Times New Roman" w:cs="Times New Roman"/>
          <w:iCs/>
          <w:sz w:val="28"/>
        </w:rPr>
        <w:t xml:space="preserve"> members are designated as any registered University of Chicago student with an interest in Psychology or related fields. Membership in </w:t>
      </w:r>
      <w:r w:rsidR="00081EF1" w:rsidRPr="00445FCA">
        <w:rPr>
          <w:rFonts w:ascii="Times New Roman" w:hAnsi="Times New Roman" w:cs="Times New Roman"/>
          <w:iCs/>
          <w:sz w:val="28"/>
        </w:rPr>
        <w:t>the club</w:t>
      </w:r>
      <w:r w:rsidR="00D54D67" w:rsidRPr="00445FCA">
        <w:rPr>
          <w:rFonts w:ascii="Times New Roman" w:hAnsi="Times New Roman" w:cs="Times New Roman"/>
          <w:iCs/>
          <w:sz w:val="28"/>
        </w:rPr>
        <w:t xml:space="preserve"> is open to any candidate. </w:t>
      </w:r>
    </w:p>
    <w:p w14:paraId="2BE60A47" w14:textId="40B34429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4. All members and advisers may discuss, vote on, or contribute to topi</w:t>
      </w:r>
      <w:r w:rsidR="00D54D67" w:rsidRPr="00445FCA">
        <w:rPr>
          <w:rFonts w:ascii="Times New Roman" w:hAnsi="Times New Roman" w:cs="Times New Roman"/>
          <w:iCs/>
          <w:sz w:val="28"/>
        </w:rPr>
        <w:t>cs that arise during a meeting.</w:t>
      </w:r>
      <w:r w:rsidRPr="00445FCA">
        <w:rPr>
          <w:rFonts w:ascii="Times New Roman" w:hAnsi="Times New Roman" w:cs="Times New Roman"/>
          <w:iCs/>
          <w:sz w:val="28"/>
        </w:rPr>
        <w:t> </w:t>
      </w:r>
    </w:p>
    <w:p w14:paraId="7BEBB9B6" w14:textId="3620825C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Section 5.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Pr="00445FCA">
        <w:rPr>
          <w:rFonts w:ascii="Times New Roman" w:hAnsi="Times New Roman" w:cs="Times New Roman"/>
          <w:iCs/>
          <w:sz w:val="28"/>
        </w:rPr>
        <w:t xml:space="preserve"> has a graduate student member on behalf of CAPS noted at the PR</w:t>
      </w:r>
      <w:r w:rsidR="00D54D67" w:rsidRPr="00445FCA">
        <w:rPr>
          <w:rFonts w:ascii="Times New Roman" w:hAnsi="Times New Roman" w:cs="Times New Roman"/>
          <w:iCs/>
          <w:sz w:val="28"/>
        </w:rPr>
        <w:t>ISM Coordinator.  </w:t>
      </w:r>
    </w:p>
    <w:p w14:paraId="4D774E28" w14:textId="77777777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</w:p>
    <w:p w14:paraId="74FE3530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Article IV: Officers </w:t>
      </w:r>
    </w:p>
    <w:p w14:paraId="008BBC98" w14:textId="426998AD" w:rsidR="00D54D67" w:rsidRPr="00445FCA" w:rsidRDefault="009C407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1. Officer titles:</w:t>
      </w:r>
    </w:p>
    <w:p w14:paraId="15535BBB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-President </w:t>
      </w:r>
    </w:p>
    <w:p w14:paraId="32682119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-Vice-President </w:t>
      </w:r>
    </w:p>
    <w:p w14:paraId="776B0CFC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-Treasurer </w:t>
      </w:r>
    </w:p>
    <w:p w14:paraId="42E54C66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-Secretary </w:t>
      </w:r>
    </w:p>
    <w:p w14:paraId="3412366B" w14:textId="77777777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-Publicity Chair</w:t>
      </w:r>
    </w:p>
    <w:p w14:paraId="7FBF6F5F" w14:textId="207BD097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-Faculty Liaison</w:t>
      </w:r>
    </w:p>
    <w:p w14:paraId="5A76CDA5" w14:textId="77777777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-Development Chair</w:t>
      </w:r>
    </w:p>
    <w:p w14:paraId="3C14FCE3" w14:textId="77777777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-Social Chair</w:t>
      </w:r>
    </w:p>
    <w:p w14:paraId="3DDC9FEB" w14:textId="667BDACA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2. Officers must be undergraduates enrolled at the University of Chi</w:t>
      </w:r>
      <w:r w:rsidR="009C407E" w:rsidRPr="00445FCA">
        <w:rPr>
          <w:rFonts w:ascii="Times New Roman" w:hAnsi="Times New Roman" w:cs="Times New Roman"/>
          <w:iCs/>
          <w:sz w:val="28"/>
        </w:rPr>
        <w:t>cago.</w:t>
      </w:r>
    </w:p>
    <w:p w14:paraId="2F65930E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lastRenderedPageBreak/>
        <w:t>Section 3. Officers will hold their positions on a year-by-year basis.  </w:t>
      </w:r>
    </w:p>
    <w:p w14:paraId="051D1573" w14:textId="1F0D746B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Section 4. Officers </w:t>
      </w:r>
      <w:r w:rsidR="00D54D67" w:rsidRPr="00445FCA">
        <w:rPr>
          <w:rFonts w:ascii="Times New Roman" w:hAnsi="Times New Roman" w:cs="Times New Roman"/>
          <w:iCs/>
          <w:sz w:val="28"/>
        </w:rPr>
        <w:t>will have the following duties:</w:t>
      </w:r>
      <w:r w:rsidRPr="00445FCA">
        <w:rPr>
          <w:rFonts w:ascii="Times New Roman" w:hAnsi="Times New Roman" w:cs="Times New Roman"/>
          <w:iCs/>
          <w:sz w:val="28"/>
        </w:rPr>
        <w:t> </w:t>
      </w:r>
    </w:p>
    <w:p w14:paraId="6238024A" w14:textId="089CEE44" w:rsidR="00D54D67" w:rsidRPr="00445FCA" w:rsidRDefault="00D54D67" w:rsidP="00F61E8E">
      <w:pPr>
        <w:rPr>
          <w:rFonts w:ascii="Times New Roman" w:hAnsi="Times New Roman" w:cs="Times New Roman"/>
          <w:iCs/>
          <w:sz w:val="28"/>
          <w:u w:val="single"/>
        </w:rPr>
      </w:pPr>
      <w:r w:rsidRPr="00445FCA">
        <w:rPr>
          <w:rFonts w:ascii="Times New Roman" w:hAnsi="Times New Roman" w:cs="Times New Roman"/>
          <w:iCs/>
          <w:sz w:val="28"/>
          <w:u w:val="single"/>
        </w:rPr>
        <w:t>President</w:t>
      </w:r>
    </w:p>
    <w:p w14:paraId="7655C838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-Calling and conducting meetings of the organization </w:t>
      </w:r>
    </w:p>
    <w:p w14:paraId="15736097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-Reviewing budget details and expenditures with the Treasurer </w:t>
      </w:r>
    </w:p>
    <w:p w14:paraId="5DCBB0CC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-Reserving rooms and other facilities for events in addition to selecting dates for these events </w:t>
      </w:r>
    </w:p>
    <w:p w14:paraId="416E6E2F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-Communicating with the advisor and PRISM Coordinator regarding the organization </w:t>
      </w:r>
    </w:p>
    <w:p w14:paraId="5C4C0A47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-Overseeing elections of other officers within the organization </w:t>
      </w:r>
    </w:p>
    <w:p w14:paraId="30D2448A" w14:textId="77777777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-Ensuring the organization’</w:t>
      </w:r>
      <w:r w:rsidR="00F61E8E" w:rsidRPr="00445FCA">
        <w:rPr>
          <w:rFonts w:ascii="Times New Roman" w:hAnsi="Times New Roman" w:cs="Times New Roman"/>
          <w:iCs/>
          <w:sz w:val="28"/>
        </w:rPr>
        <w:t>s relationship with ORCSA and SGFC is in tact  </w:t>
      </w:r>
    </w:p>
    <w:p w14:paraId="39AABFB0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  <w:u w:val="single"/>
        </w:rPr>
      </w:pPr>
      <w:r w:rsidRPr="00445FCA">
        <w:rPr>
          <w:rFonts w:ascii="Times New Roman" w:hAnsi="Times New Roman" w:cs="Times New Roman"/>
          <w:iCs/>
          <w:sz w:val="28"/>
          <w:u w:val="single"/>
        </w:rPr>
        <w:t>Vice-President </w:t>
      </w:r>
    </w:p>
    <w:p w14:paraId="1FFF2678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-In the absence of the president, calling and conducting meetings of the organization </w:t>
      </w:r>
    </w:p>
    <w:p w14:paraId="0B29115E" w14:textId="5C30BEF0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</w:t>
      </w:r>
      <w:r w:rsidR="00F61E8E" w:rsidRPr="00445FCA">
        <w:rPr>
          <w:rFonts w:ascii="Times New Roman" w:hAnsi="Times New Roman" w:cs="Times New Roman"/>
          <w:iCs/>
          <w:sz w:val="28"/>
        </w:rPr>
        <w:t>Helping the president with any excess tasks or with the organization</w:t>
      </w:r>
      <w:r w:rsidRPr="00445FCA">
        <w:rPr>
          <w:rFonts w:ascii="Times New Roman" w:hAnsi="Times New Roman" w:cs="Times New Roman"/>
          <w:iCs/>
          <w:sz w:val="28"/>
        </w:rPr>
        <w:t>’</w:t>
      </w:r>
      <w:r w:rsidR="00F61E8E" w:rsidRPr="00445FCA">
        <w:rPr>
          <w:rFonts w:ascii="Times New Roman" w:hAnsi="Times New Roman" w:cs="Times New Roman"/>
          <w:iCs/>
          <w:sz w:val="28"/>
        </w:rPr>
        <w:t>s relationship with ORCSA </w:t>
      </w:r>
    </w:p>
    <w:p w14:paraId="5AA3017E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-Helping oversee event setup and breakdown</w:t>
      </w:r>
    </w:p>
    <w:p w14:paraId="6B5CD9C2" w14:textId="41EC3C1A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  <w:u w:val="single"/>
        </w:rPr>
        <w:t xml:space="preserve">Treasurer </w:t>
      </w:r>
    </w:p>
    <w:p w14:paraId="7462708C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-Serving as the secondary contact to ORCSA and turn in any additional ERFs </w:t>
      </w:r>
    </w:p>
    <w:p w14:paraId="1B4528F2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-Picking up transaction reports and ERF receipts  </w:t>
      </w:r>
    </w:p>
    <w:p w14:paraId="1ECA9600" w14:textId="5CE94EB2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-Updating the president with budgetary planning and tracking  </w:t>
      </w:r>
    </w:p>
    <w:p w14:paraId="3AD86727" w14:textId="68FBE3C2" w:rsidR="00D54D67" w:rsidRPr="00445FCA" w:rsidRDefault="00D54D67" w:rsidP="00F61E8E">
      <w:pPr>
        <w:rPr>
          <w:rFonts w:ascii="Times New Roman" w:hAnsi="Times New Roman" w:cs="Times New Roman"/>
          <w:iCs/>
          <w:sz w:val="28"/>
          <w:u w:val="single"/>
        </w:rPr>
      </w:pPr>
      <w:r w:rsidRPr="00445FCA">
        <w:rPr>
          <w:rFonts w:ascii="Times New Roman" w:hAnsi="Times New Roman" w:cs="Times New Roman"/>
          <w:iCs/>
          <w:sz w:val="28"/>
          <w:u w:val="single"/>
        </w:rPr>
        <w:t>Secretary</w:t>
      </w:r>
    </w:p>
    <w:p w14:paraId="085A25DA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-Recording minutes of the meeting </w:t>
      </w:r>
    </w:p>
    <w:p w14:paraId="225D6AD0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-Circulating meeting notes  </w:t>
      </w:r>
    </w:p>
    <w:p w14:paraId="056AB18B" w14:textId="02FEFB9A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-Reserving the room for weekly meetings</w:t>
      </w:r>
    </w:p>
    <w:p w14:paraId="7CDDB560" w14:textId="60841624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-Managing the RSO email list host</w:t>
      </w:r>
    </w:p>
    <w:p w14:paraId="5BFD94C8" w14:textId="77777777" w:rsidR="00D54D67" w:rsidRPr="00445FCA" w:rsidRDefault="00D54D67" w:rsidP="00F61E8E">
      <w:pPr>
        <w:rPr>
          <w:rFonts w:ascii="Times New Roman" w:hAnsi="Times New Roman" w:cs="Times New Roman"/>
          <w:iCs/>
          <w:sz w:val="28"/>
          <w:u w:val="single"/>
        </w:rPr>
      </w:pPr>
      <w:r w:rsidRPr="00445FCA">
        <w:rPr>
          <w:rFonts w:ascii="Times New Roman" w:hAnsi="Times New Roman" w:cs="Times New Roman"/>
          <w:iCs/>
          <w:sz w:val="28"/>
          <w:u w:val="single"/>
        </w:rPr>
        <w:t>Publicity Chair</w:t>
      </w:r>
    </w:p>
    <w:p w14:paraId="481C464B" w14:textId="77777777" w:rsidR="00D54D67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-Keeping the website up to date with events and resources </w:t>
      </w:r>
    </w:p>
    <w:p w14:paraId="394AF4A0" w14:textId="2609204A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-Designing and organizing </w:t>
      </w:r>
      <w:proofErr w:type="spellStart"/>
      <w:r w:rsidRPr="00445FCA">
        <w:rPr>
          <w:rFonts w:ascii="Times New Roman" w:hAnsi="Times New Roman" w:cs="Times New Roman"/>
          <w:iCs/>
          <w:sz w:val="28"/>
        </w:rPr>
        <w:t>flyering</w:t>
      </w:r>
      <w:proofErr w:type="spellEnd"/>
      <w:r w:rsidRPr="00445FCA">
        <w:rPr>
          <w:rFonts w:ascii="Times New Roman" w:hAnsi="Times New Roman" w:cs="Times New Roman"/>
          <w:iCs/>
          <w:sz w:val="28"/>
        </w:rPr>
        <w:t xml:space="preserve"> and other advertising arrangements for events</w:t>
      </w:r>
    </w:p>
    <w:p w14:paraId="73ABEF52" w14:textId="53C7ED87" w:rsidR="00D54D67" w:rsidRPr="00445FCA" w:rsidRDefault="00D54D67" w:rsidP="00F61E8E">
      <w:pPr>
        <w:rPr>
          <w:rFonts w:ascii="Times New Roman" w:hAnsi="Times New Roman" w:cs="Times New Roman"/>
          <w:iCs/>
          <w:sz w:val="28"/>
          <w:u w:val="single"/>
        </w:rPr>
      </w:pPr>
      <w:r w:rsidRPr="00445FCA">
        <w:rPr>
          <w:rFonts w:ascii="Times New Roman" w:hAnsi="Times New Roman" w:cs="Times New Roman"/>
          <w:iCs/>
          <w:sz w:val="28"/>
          <w:u w:val="single"/>
        </w:rPr>
        <w:t>Faculty Liaison</w:t>
      </w:r>
    </w:p>
    <w:p w14:paraId="3FB41EFE" w14:textId="01DC3769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-Inviting professors to speak at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Pr="00445FCA">
        <w:rPr>
          <w:rFonts w:ascii="Times New Roman" w:hAnsi="Times New Roman" w:cs="Times New Roman"/>
          <w:iCs/>
          <w:sz w:val="28"/>
        </w:rPr>
        <w:t xml:space="preserve">’s faculty talks  </w:t>
      </w:r>
    </w:p>
    <w:p w14:paraId="1EE9A006" w14:textId="3830E5F6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-Reserving the venue, ordering refreshments, and coordinating advertising with the Publicity Chair for the faculty talks  </w:t>
      </w:r>
    </w:p>
    <w:p w14:paraId="46F2D04E" w14:textId="3EC90C5E" w:rsidR="00D54D67" w:rsidRPr="00445FCA" w:rsidRDefault="00D54D67" w:rsidP="00F61E8E">
      <w:pPr>
        <w:rPr>
          <w:rFonts w:ascii="Times New Roman" w:hAnsi="Times New Roman" w:cs="Times New Roman"/>
          <w:iCs/>
          <w:sz w:val="28"/>
          <w:u w:val="single"/>
        </w:rPr>
      </w:pPr>
      <w:r w:rsidRPr="00445FCA">
        <w:rPr>
          <w:rFonts w:ascii="Times New Roman" w:hAnsi="Times New Roman" w:cs="Times New Roman"/>
          <w:iCs/>
          <w:sz w:val="28"/>
          <w:u w:val="single"/>
        </w:rPr>
        <w:t>Development Chair</w:t>
      </w:r>
    </w:p>
    <w:p w14:paraId="6C2E142E" w14:textId="42E20B80" w:rsidR="00D54D67" w:rsidRPr="00445FCA" w:rsidRDefault="00D54D67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</w:t>
      </w:r>
      <w:r w:rsidR="00BE5B31" w:rsidRPr="00445FCA">
        <w:rPr>
          <w:rFonts w:ascii="Times New Roman" w:hAnsi="Times New Roman" w:cs="Times New Roman"/>
          <w:iCs/>
          <w:sz w:val="28"/>
        </w:rPr>
        <w:t xml:space="preserve">Brainstorming and implementing new ways that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="00BE5B31" w:rsidRPr="00445FCA">
        <w:rPr>
          <w:rFonts w:ascii="Times New Roman" w:hAnsi="Times New Roman" w:cs="Times New Roman"/>
          <w:iCs/>
          <w:sz w:val="28"/>
        </w:rPr>
        <w:t xml:space="preserve"> can positively engage with the student body and the community </w:t>
      </w:r>
    </w:p>
    <w:p w14:paraId="2D362621" w14:textId="45B7848C" w:rsidR="00BE5B31" w:rsidRPr="00445FCA" w:rsidRDefault="00BE5B31" w:rsidP="00F61E8E">
      <w:pPr>
        <w:rPr>
          <w:rFonts w:ascii="Times New Roman" w:hAnsi="Times New Roman" w:cs="Times New Roman"/>
          <w:iCs/>
          <w:sz w:val="28"/>
          <w:u w:val="single"/>
        </w:rPr>
      </w:pPr>
      <w:r w:rsidRPr="00445FCA">
        <w:rPr>
          <w:rFonts w:ascii="Times New Roman" w:hAnsi="Times New Roman" w:cs="Times New Roman"/>
          <w:iCs/>
          <w:sz w:val="28"/>
          <w:u w:val="single"/>
        </w:rPr>
        <w:t>Social Chair</w:t>
      </w:r>
    </w:p>
    <w:p w14:paraId="030DDBD7" w14:textId="3123E753" w:rsidR="00BE5B31" w:rsidRPr="00445FCA" w:rsidRDefault="00BE5B31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-Organizing social events for club members and other students interested in psychology</w:t>
      </w:r>
    </w:p>
    <w:p w14:paraId="496E2BC6" w14:textId="53BF8CAB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lastRenderedPageBreak/>
        <w:t xml:space="preserve">Section 5. Other positions within the University of Chicago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Pr="00445FCA">
        <w:rPr>
          <w:rFonts w:ascii="Times New Roman" w:hAnsi="Times New Roman" w:cs="Times New Roman"/>
          <w:iCs/>
          <w:sz w:val="28"/>
        </w:rPr>
        <w:t xml:space="preserve"> chapter can be proposed and voted upon if they help promote Psychology </w:t>
      </w:r>
      <w:bookmarkStart w:id="0" w:name="_GoBack"/>
      <w:bookmarkEnd w:id="0"/>
      <w:r w:rsidRPr="00445FCA">
        <w:rPr>
          <w:rFonts w:ascii="Times New Roman" w:hAnsi="Times New Roman" w:cs="Times New Roman"/>
          <w:iCs/>
          <w:sz w:val="28"/>
        </w:rPr>
        <w:t>and the goals of the organization.  </w:t>
      </w:r>
    </w:p>
    <w:p w14:paraId="5E28CDC0" w14:textId="7777777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6. The PRISM Coordinator is a position separate from undergraduate membership; a graduate student appointed by CAPS must hold it. The PRISM Coordinator is in charge of PRISM funding for yearly events.  </w:t>
      </w:r>
    </w:p>
    <w:p w14:paraId="2A1849AE" w14:textId="7777777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7. Officers must be decided by a plurality vote either at the beginning of the school year (during Fall Quarter) or in late-May/early-June at the end of the school year (during Spring Quarter).   </w:t>
      </w:r>
    </w:p>
    <w:p w14:paraId="27BA8F28" w14:textId="7777777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8. Officers can also be removed via complaints filed to the President; removal of officers is at the discretion of the President, PRISM Coordinator, and Advisor.  </w:t>
      </w:r>
      <w:r w:rsidR="00BE5B31" w:rsidRPr="00445FCA">
        <w:rPr>
          <w:rFonts w:ascii="Times New Roman" w:hAnsi="Times New Roman" w:cs="Times New Roman"/>
          <w:iCs/>
          <w:sz w:val="28"/>
        </w:rPr>
        <w:t xml:space="preserve">The President can be removed from office by a two-thirds vote held among the rest of the officers. </w:t>
      </w:r>
    </w:p>
    <w:p w14:paraId="52ED0269" w14:textId="40F4F03E" w:rsidR="00BE5B31" w:rsidRPr="00445FCA" w:rsidRDefault="00BE5B31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9.</w:t>
      </w:r>
      <w:r w:rsidR="00F61E8E" w:rsidRPr="00445FCA">
        <w:rPr>
          <w:rFonts w:ascii="Times New Roman" w:hAnsi="Times New Roman" w:cs="Times New Roman"/>
          <w:iCs/>
          <w:sz w:val="28"/>
        </w:rPr>
        <w:t> </w:t>
      </w:r>
      <w:r w:rsidRPr="00445FCA">
        <w:rPr>
          <w:rFonts w:ascii="Times New Roman" w:hAnsi="Times New Roman" w:cs="Times New Roman"/>
          <w:iCs/>
          <w:sz w:val="28"/>
        </w:rPr>
        <w:t>If any officer resigns or otherwise fails to carry out their duties in the middle of the academic year, the President will hold an emergency election to replace the position by a plurality vote.</w:t>
      </w:r>
    </w:p>
    <w:p w14:paraId="6483CE6E" w14:textId="52046072" w:rsidR="00BE5B31" w:rsidRPr="00445FCA" w:rsidRDefault="00BE5B31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10</w:t>
      </w:r>
      <w:r w:rsidR="00F61E8E" w:rsidRPr="00445FCA">
        <w:rPr>
          <w:rFonts w:ascii="Times New Roman" w:hAnsi="Times New Roman" w:cs="Times New Roman"/>
          <w:iCs/>
          <w:sz w:val="28"/>
        </w:rPr>
        <w:t xml:space="preserve">. The Chapter Advisor is a member of </w:t>
      </w:r>
      <w:r w:rsidR="0029032D">
        <w:rPr>
          <w:rFonts w:ascii="Times New Roman" w:hAnsi="Times New Roman" w:cs="Times New Roman"/>
          <w:iCs/>
          <w:sz w:val="28"/>
        </w:rPr>
        <w:t>UC Psych</w:t>
      </w:r>
      <w:r w:rsidR="00F61E8E" w:rsidRPr="00445FCA">
        <w:rPr>
          <w:rFonts w:ascii="Times New Roman" w:hAnsi="Times New Roman" w:cs="Times New Roman"/>
          <w:iCs/>
          <w:sz w:val="28"/>
        </w:rPr>
        <w:t xml:space="preserve"> and a faculty member at the University of Chicago. The Chapter Advisor shall assist the Chapter in fulfilling its purpose and the requirements</w:t>
      </w:r>
      <w:r w:rsidRPr="00445FCA">
        <w:rPr>
          <w:rFonts w:ascii="Times New Roman" w:hAnsi="Times New Roman" w:cs="Times New Roman"/>
          <w:iCs/>
          <w:sz w:val="28"/>
        </w:rPr>
        <w:t xml:space="preserve"> of the International Society.</w:t>
      </w:r>
    </w:p>
    <w:p w14:paraId="2AACB66C" w14:textId="7777777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Article V. Meetings  </w:t>
      </w:r>
    </w:p>
    <w:p w14:paraId="664C8025" w14:textId="75359F8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Section 1. Weekly meetings will be held </w:t>
      </w:r>
      <w:r w:rsidR="00BE5B31" w:rsidRPr="00445FCA">
        <w:rPr>
          <w:rFonts w:ascii="Times New Roman" w:hAnsi="Times New Roman" w:cs="Times New Roman"/>
          <w:iCs/>
          <w:sz w:val="28"/>
        </w:rPr>
        <w:t>at a time and place voted on by the current officers at the beginning of every quarter.</w:t>
      </w:r>
    </w:p>
    <w:p w14:paraId="253600A5" w14:textId="395D3328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2. The President can call or change meeting</w:t>
      </w:r>
      <w:r w:rsidR="009C407E" w:rsidRPr="00445FCA">
        <w:rPr>
          <w:rFonts w:ascii="Times New Roman" w:hAnsi="Times New Roman" w:cs="Times New Roman"/>
          <w:iCs/>
          <w:sz w:val="28"/>
        </w:rPr>
        <w:t>s if said action is warranted.</w:t>
      </w:r>
    </w:p>
    <w:p w14:paraId="47805A5A" w14:textId="77777777" w:rsidR="009C407E" w:rsidRPr="00445FCA" w:rsidRDefault="009C407E" w:rsidP="00F61E8E">
      <w:pPr>
        <w:rPr>
          <w:rFonts w:ascii="Times New Roman" w:hAnsi="Times New Roman" w:cs="Times New Roman"/>
          <w:iCs/>
          <w:sz w:val="28"/>
        </w:rPr>
      </w:pPr>
    </w:p>
    <w:p w14:paraId="1EBECBB7" w14:textId="7777777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Article VI. Handling the Funds  </w:t>
      </w:r>
    </w:p>
    <w:p w14:paraId="617B7524" w14:textId="1F3C5673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Section 1. The President will be the primary contact, and the Treasurer </w:t>
      </w:r>
      <w:r w:rsidR="00BE5B31" w:rsidRPr="00445FCA">
        <w:rPr>
          <w:rFonts w:ascii="Times New Roman" w:hAnsi="Times New Roman" w:cs="Times New Roman"/>
          <w:iCs/>
          <w:sz w:val="28"/>
        </w:rPr>
        <w:t>will be the secondary contact.</w:t>
      </w:r>
    </w:p>
    <w:p w14:paraId="22655440" w14:textId="26F6D29E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2. The President and Treasurer will track finances and ER</w:t>
      </w:r>
      <w:r w:rsidR="00BE5B31" w:rsidRPr="00445FCA">
        <w:rPr>
          <w:rFonts w:ascii="Times New Roman" w:hAnsi="Times New Roman" w:cs="Times New Roman"/>
          <w:iCs/>
          <w:sz w:val="28"/>
        </w:rPr>
        <w:t>Fs throughout the school year.</w:t>
      </w:r>
    </w:p>
    <w:p w14:paraId="5ED2EA04" w14:textId="7777777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 xml:space="preserve">Section 3. The PRISM Coordinator is in charge of all </w:t>
      </w:r>
      <w:r w:rsidR="00BE5B31" w:rsidRPr="00445FCA">
        <w:rPr>
          <w:rFonts w:ascii="Times New Roman" w:hAnsi="Times New Roman" w:cs="Times New Roman"/>
          <w:iCs/>
          <w:sz w:val="28"/>
        </w:rPr>
        <w:t>external funding through CAPS.</w:t>
      </w:r>
    </w:p>
    <w:p w14:paraId="317F0C5B" w14:textId="7777777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Article VII. Amendments  </w:t>
      </w:r>
    </w:p>
    <w:p w14:paraId="7BA545D3" w14:textId="77777777" w:rsidR="00BE5B31" w:rsidRPr="00445FCA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1. Amendments to the bylaws may be made with a 2/3 vote from members.   </w:t>
      </w:r>
    </w:p>
    <w:p w14:paraId="058E6C2F" w14:textId="0E74987B" w:rsidR="000B4C9F" w:rsidRPr="003B6710" w:rsidRDefault="00F61E8E" w:rsidP="00F61E8E">
      <w:pPr>
        <w:rPr>
          <w:rFonts w:ascii="Times New Roman" w:hAnsi="Times New Roman" w:cs="Times New Roman"/>
          <w:iCs/>
          <w:sz w:val="28"/>
        </w:rPr>
      </w:pPr>
      <w:r w:rsidRPr="00445FCA">
        <w:rPr>
          <w:rFonts w:ascii="Times New Roman" w:hAnsi="Times New Roman" w:cs="Times New Roman"/>
          <w:iCs/>
          <w:sz w:val="28"/>
        </w:rPr>
        <w:t>Section 2. Amendments may be proposed during any meeting over the course of the year.</w:t>
      </w:r>
    </w:p>
    <w:p w14:paraId="6FA6E30D" w14:textId="77777777" w:rsidR="00E82D87" w:rsidRPr="003B6710" w:rsidRDefault="00E82D87" w:rsidP="00F61E8E">
      <w:pPr>
        <w:rPr>
          <w:rFonts w:ascii="Times New Roman" w:hAnsi="Times New Roman" w:cs="Times New Roman"/>
          <w:sz w:val="28"/>
        </w:rPr>
      </w:pPr>
    </w:p>
    <w:sectPr w:rsidR="00E82D87" w:rsidRPr="003B6710" w:rsidSect="000B4C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1E8E"/>
    <w:rsid w:val="00081EF1"/>
    <w:rsid w:val="000B4C9F"/>
    <w:rsid w:val="0029032D"/>
    <w:rsid w:val="002E3AFB"/>
    <w:rsid w:val="003B6710"/>
    <w:rsid w:val="003C0CC2"/>
    <w:rsid w:val="00445FCA"/>
    <w:rsid w:val="00890E3E"/>
    <w:rsid w:val="009A434F"/>
    <w:rsid w:val="009C407E"/>
    <w:rsid w:val="00A43052"/>
    <w:rsid w:val="00AA5C14"/>
    <w:rsid w:val="00BC182D"/>
    <w:rsid w:val="00BE5B31"/>
    <w:rsid w:val="00D34D8B"/>
    <w:rsid w:val="00D54D67"/>
    <w:rsid w:val="00D57441"/>
    <w:rsid w:val="00E82D87"/>
    <w:rsid w:val="00F61E8E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E596BAA"/>
  <w15:docId w15:val="{DB19DF3E-6B2F-424B-85B7-51D9C8ADD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90E3E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90E3E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90E3E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90E3E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90E3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0E3E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0E3E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805</Words>
  <Characters>4591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Idaho</Company>
  <LinksUpToDate>false</LinksUpToDate>
  <CharactersWithSpaces>5386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Lester Tong</dc:creator>
  <cp:lastModifiedBy>Daniel Labrousse</cp:lastModifiedBy>
  <cp:revision>3</cp:revision>
  <dcterms:created xsi:type="dcterms:W3CDTF">2018-10-15T01:04:00Z</dcterms:created>
  <dcterms:modified xsi:type="dcterms:W3CDTF">2018-10-18T00:09:00Z</dcterms:modified>
</cp:coreProperties>
</file>